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EF" w:rsidRDefault="004A60A1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-42pt;margin-top:-40.5pt;width:114.75pt;height:96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aHogIAANMFAAAOAAAAZHJzL2Uyb0RvYy54bWysVFtP2zAUfp+0/2D5faQpFFjUFHUgpkkV&#10;oMHEs+vYrYXj49luk+7X79hJSrm8MO3FsXO+c/vOZXrR1ppshfMKTEnzoxElwnColFmV9NfD9Zdz&#10;SnxgpmIajCjpTnh6Mfv8adrYQoxhDboSjqAR44vGlnQdgi2yzPO1qJk/AisMCiW4mgV8ulVWOdag&#10;9Vpn49HoNGvAVdYBF97j36tOSGfJvpSCh1spvQhElxRjC+l06VzGM5tNWbFyzK4V78Ng/xBFzZRB&#10;p3tTVywwsnHqjalacQceZDjiUGcgpeIi5YDZ5KNX2dyvmRUpFyTH2z1N/v+Z5TfbO0dUVdIzSgyr&#10;sUQPog3kG7TkLLLTWF8g6N4iLLT4G6ucMvV2AfzJIyQ7wHQKHtGRjVa6On4xT4KKWIDdnvTohUdr&#10;J5Oz4/GEEo6yPD/P81EqS/asbp0P3wXUJF5K6rCqKQS2XfgQA2DFAInePGhVXSut0yN2krjUjmwZ&#10;9oAOecwKNV6gtCFNSU+PJ6Mut0ML0fRef6kZf3prAe1pE92J1HN9WJGXjop0CzstIkabn0Ii54mR&#10;d2JknAuzjzOhI0piRh9R7PHPUX1EucsDNZJnMGGvXCsDrmPpJbXV00Ct7PB9Z/gu70hBaJdtarbJ&#10;0FpLqHbYWQ66yfSWXyvke8F8uGMORxF7BtdLuMVDasAiQX+jZA3uz3v/Ix4nBKWUNDjaJfW/N8wJ&#10;SvQPg7PzNT85ibsgPbD7xvhwh5LlocRs6kvAzslxkVmerhEf9HCVDupH3ELz6BVFzHD0XdIwXC9D&#10;t3Bwi3ExnycQTr9lYWHuLR8GKvbZQ/vInO37POCI3MCwBFjxqt07bKyPgfkmgFRpFiLPHas9/7g5&#10;UsP3Wy6upsN3Qj3v4tlfAAAA//8DAFBLAwQUAAYACAAAACEAWIeTh+IAAAALAQAADwAAAGRycy9k&#10;b3ducmV2LnhtbEyPwUrDQBCG74LvsIzgzW5MkxBiJqWIgiA5NFXscZvdTUKzuyG7bePbO570NsN8&#10;/PP95WYxI7uo2Q/OIjyuImDKtk4OtkP42L8+5MB8EFaK0VmF8K08bKrbm1IU0l3tTl2a0DEKsb4Q&#10;CH0IU8G5b3tlhF+5SVm6aTcbEWidOy5ncaVwM/I4ijJuxGDpQy8m9dyr9tScDYLUen9K+ze9e//S&#10;h8/6pd4emhrx/m7ZPgELagl/MPzqkzpU5HR0Zys9GxGydZISirBOYipFRJ4lNBwR0jiPgFcl/9+h&#10;+gEAAP//AwBQSwECLQAUAAYACAAAACEAtoM4kv4AAADhAQAAEwAAAAAAAAAAAAAAAAAAAAAAW0Nv&#10;bnRlbnRfVHlwZXNdLnhtbFBLAQItABQABgAIAAAAIQA4/SH/1gAAAJQBAAALAAAAAAAAAAAAAAAA&#10;AC8BAABfcmVscy8ucmVsc1BLAQItABQABgAIAAAAIQADPCaHogIAANMFAAAOAAAAAAAAAAAAAAAA&#10;AC4CAABkcnMvZTJvRG9jLnhtbFBLAQItABQABgAIAAAAIQBYh5OH4gAAAAsBAAAPAAAAAAAAAAAA&#10;AAAAAPwEAABkcnMvZG93bnJldi54bWxQSwUGAAAAAAQABADzAAAACwYAAAAA&#10;" fillcolor="white [3201]" strokeweight=".5pt">
            <v:path arrowok="t"/>
            <v:textbox>
              <w:txbxContent>
                <w:p w:rsidR="001E42EF" w:rsidRPr="009840F1" w:rsidRDefault="009840F1" w:rsidP="009840F1">
                  <w:pPr>
                    <w:shd w:val="clear" w:color="auto" w:fill="FFFFFF" w:themeFill="background1"/>
                    <w:spacing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 xml:space="preserve">OCTOBER </w:t>
                  </w:r>
                  <w:r w:rsidR="001E42EF" w:rsidRPr="009840F1">
                    <w:rPr>
                      <w:b/>
                      <w:sz w:val="24"/>
                      <w:szCs w:val="24"/>
                      <w:u w:val="single"/>
                    </w:rPr>
                    <w:t>2020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>TOPICS:</w:t>
                  </w:r>
                </w:p>
                <w:p w:rsidR="001E42EF" w:rsidRPr="009840F1" w:rsidRDefault="009840F1" w:rsidP="009840F1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Autumn People who help us, Halloween</w:t>
                  </w:r>
                </w:p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9" o:spid="_x0000_s1027" type="#_x0000_t202" style="position:absolute;margin-left:357.75pt;margin-top:-35.25pt;width:111.75pt;height:80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b6nQIAAMwFAAAOAAAAZHJzL2Uyb0RvYy54bWysVFtP2zAUfp+0/2D5faQpha0RKepATJOq&#10;gQYTz65jUwvbx7PdJt2v37GTlnJ5YdqLY+d85/ady9l5ZzTZCB8U2JqWRyNKhOXQKPtQ0193V5++&#10;UBIisw3TYEVNtyLQ89nHD2etq8QYVqAb4QkasaFqXU1XMbqqKAJfCcPCEThhUSjBGxbx6R+KxrMW&#10;rRtdjEej06IF3zgPXISAfy97IZ1l+1IKHq+lDCISXVOMLebT53OZzmJ2xqoHz9xK8SEM9g9RGKYs&#10;Ot2bumSRkbVXr0wZxT0EkPGIgylASsVFzgGzKUcvsrldMSdyLkhOcHuawv8zy39sbjxRTU2nlFhm&#10;sER3oovkK3RkmthpXagQdOsQFjv8jVXOmQa3AP4YEFIcYHqFgOjERie9SV/Mk6AiFmC7Jz154cna&#10;pJyOxyeUcJSVx9PR6UkuS/Gk7nyI3wQYki419VjVHALbLEJMAbBqB0neAmjVXCmt8yN1krjQnmwY&#10;9oCOZcoKNZ6htCVtTU+P0fUrC8n0Xn+pGX98bQHtaZs0Re65IazES09FvsWtFgmj7U8hkfPMyBsx&#10;Ms6F3ceZ0QklMaP3KA74p6jeo9zngRrZM9i4VzbKgu9Zek5t87ijVvb4oTNCn3eiIHbLbuipJTRb&#10;bCkP/UgGx68UEr1gId4wjzOIzYJ7JV7jITVgdWC4UbIC/+et/wmPo4FSSlqc6ZqG32vmBSX6u8Wh&#10;mZaTSVoC+TE5+TzGhz+ULA8ldm0uAFumxA3meL4mfNS7q/Rg7nH9zJNXFDHL0XdN4+56EftNg+uL&#10;i/k8g3DsHYsLe+v4bpJSg91198y7ocEjzsYP2E0/q170eY9NhbEwX0eQKg9BIrhndSAeV0bu9GG9&#10;pZ10+M6opyU8+wsAAP//AwBQSwMEFAAGAAgAAAAhAODgTcDiAAAACwEAAA8AAABkcnMvZG93bnJl&#10;di54bWxMj8FOwzAMhu9IvENkJG4sZaxbVepOEwIJCfWwDsSOWZM01ZqkarKtvD3eCW62/On39xfr&#10;yfbsrMbQeYfwOEuAKdd42bkW4XP39pABC1E4KXrvFMKPCrAub28KkUt/cVt1rmPLKMSFXCCYGIec&#10;89AYZUWY+UE5umk/WhFpHVsuR3GhcNvzeZIsuRWdow9GDOrFqOZYnyyC1Hp3TM273n586/1X9Vpt&#10;9nWFeH83bZ6BRTXFPxiu+qQOJTkd/MnJwHqE5dMiJRQhnWdUiogsvQ4HhNVilQAvC/6/Q/kLAAD/&#10;/wMAUEsBAi0AFAAGAAgAAAAhALaDOJL+AAAA4QEAABMAAAAAAAAAAAAAAAAAAAAAAFtDb250ZW50&#10;X1R5cGVzXS54bWxQSwECLQAUAAYACAAAACEAOP0h/9YAAACUAQAACwAAAAAAAAAAAAAAAAAvAQAA&#10;X3JlbHMvLnJlbHNQSwECLQAUAAYACAAAACEAra4G+p0CAADMBQAADgAAAAAAAAAAAAAAAAAuAgAA&#10;ZHJzL2Uyb0RvYy54bWxQSwECLQAUAAYACAAAACEA4OBNwOIAAAALAQAADwAAAAAAAAAAAAAAAAD3&#10;BAAAZHJzL2Rvd25yZXYueG1sUEsFBgAAAAAEAAQA8wAAAAYGAAAAAA==&#10;" fillcolor="white [3201]" strokeweight=".5pt">
            <v:path arrowok="t"/>
            <v:textbox>
              <w:txbxContent>
                <w:p w:rsidR="001E42EF" w:rsidRPr="0064685B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4685B">
                    <w:rPr>
                      <w:b/>
                      <w:sz w:val="24"/>
                      <w:szCs w:val="24"/>
                      <w:u w:val="single"/>
                    </w:rPr>
                    <w:t>RELIGION:</w:t>
                  </w:r>
                </w:p>
                <w:p w:rsidR="001E42EF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1E42EF" w:rsidRDefault="009840F1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Grace before and after meals</w:t>
                  </w:r>
                </w:p>
                <w:p w:rsidR="001E42EF" w:rsidRPr="00F60398" w:rsidRDefault="001E42EF" w:rsidP="001E42EF">
                  <w:pPr>
                    <w:shd w:val="clear" w:color="auto" w:fill="FFFFFF" w:themeFill="background1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1E42E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2266950</wp:posOffset>
            </wp:positionH>
            <wp:positionV relativeFrom="margin">
              <wp:posOffset>-419100</wp:posOffset>
            </wp:positionV>
            <wp:extent cx="847725" cy="952500"/>
            <wp:effectExtent l="19050" t="0" r="9525" b="0"/>
            <wp:wrapSquare wrapText="bothSides"/>
            <wp:docPr id="1" name="Picture 8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EF" w:rsidRDefault="001E42EF"/>
    <w:p w:rsidR="001E42EF" w:rsidRDefault="001E42EF"/>
    <w:p w:rsidR="001E42EF" w:rsidRDefault="001E42EF" w:rsidP="001E42EF">
      <w:pPr>
        <w:rPr>
          <w:sz w:val="28"/>
          <w:szCs w:val="28"/>
        </w:rPr>
      </w:pPr>
      <w:r w:rsidRPr="004F7705">
        <w:rPr>
          <w:sz w:val="28"/>
          <w:szCs w:val="28"/>
        </w:rPr>
        <w:t>In the event of Lockdown or Isolation find below a list of activities and ideas which may be completed each week.  If you need anything else or further links please contact your class teacher</w:t>
      </w:r>
      <w:r>
        <w:rPr>
          <w:sz w:val="28"/>
          <w:szCs w:val="28"/>
        </w:rPr>
        <w:t xml:space="preserve"> and these will be sent</w:t>
      </w:r>
      <w:r w:rsidRPr="004F7705">
        <w:rPr>
          <w:sz w:val="28"/>
          <w:szCs w:val="28"/>
        </w:rPr>
        <w:t xml:space="preserve"> via Seesaw</w:t>
      </w:r>
      <w:r>
        <w:rPr>
          <w:sz w:val="28"/>
          <w:szCs w:val="28"/>
        </w:rPr>
        <w:t>.  These will be linked to our monthly learning that will be happening in school</w:t>
      </w:r>
    </w:p>
    <w:p w:rsidR="00D546AF" w:rsidRDefault="00810C9A">
      <w:r>
        <w:rPr>
          <w:noProof/>
          <w:lang w:eastAsia="en-GB"/>
        </w:rPr>
        <w:pict>
          <v:shape id="Text Box 4" o:spid="_x0000_s1032" type="#_x0000_t202" style="position:absolute;margin-left:-46.5pt;margin-top:438.05pt;width:253.5pt;height:161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3VnwIAANMFAAAOAAAAZHJzL2Uyb0RvYy54bWysVMlu2zAQvRfoPxC8N7IUO2kMy4GbIEUB&#10;IwmaFDnTFGkToTgsSVtyv75DSl6yXFL0IpGcN9ubZXLZ1ppshPMKTEnzkwElwnColFmW9NfjzZev&#10;lPjATMU0GFHSrfD0cvr506SxY1HACnQlHEEjxo8bW9JVCHacZZ6vRM38CVhhUCjB1Szg1S2zyrEG&#10;rdc6KwaDs6wBV1kHXHiPr9edkE6TfSkFD3dSehGILinGFtLXpe8ifrPphI2XjtmV4n0Y7B+iqJky&#10;6HRv6poFRtZOvTFVK+7AgwwnHOoMpFRcpBwwm3zwKpuHFbMi5YLkeLunyf8/s/x2c++Iqko6pMSw&#10;Gkv0KNpAvkFLhpGdxvoxgh4swkKLz1jllKm3c+DPHiHZEaZT8IiObLTS1fGPeRJUxAJs96RHLxwf&#10;h6ej4qIYUcJRVuRnRX4+io6zg7p1PnwXUJN4KKnDqqYQ2GbuQwfdQaI3D1pVN0rrdImdJK60IxuG&#10;PaBD3ht/gdKGNCU9Ox0NutyOLUTTe/2FZvz5rQUMVpvoTqSe68OKvHRUpFPYahEx2vwUEjlPjLwT&#10;I+NcmH2cCR1REjP6iGKPP0T1EeUuD9RInsGEvXKtDLiOpZfUVs87amWH7zvDd3lHCkK7aFOzJWR8&#10;WUC1xc5y0E2mt/xGId9z5sM9cziK2DO4XsIdfqQGLBL0J0pW4P689x7xOCEopaTB0S6p/71mTlCi&#10;fxicnYt8OIy7IF2Go/MCL+5YsjiWmHV9Bdg5OS4yy9Mx4oPeHaWD+gm30Cx6RREzHH2XNOyOV6Fb&#10;OLjFuJjNEgin37IwNw+W7wYq9tlj+8Sc7fs84Ijcwm4JsPGrdu+wsT4GZusAUqVZOLDa84+bI01T&#10;v+Xiajq+J9RhF0//AgAA//8DAFBLAwQUAAYACAAAACEAe1hR4OIAAAAMAQAADwAAAGRycy9kb3du&#10;cmV2LnhtbEyPwWrDMBBE74X+g9hAb42cFDvG8TqE0kKh+BCnpTkqlmyZWJKxlMT9+25O6W2GfczO&#10;5JvJ9OyiRt85i7CYR8CUrZ3sbIvwtX9/ToH5IKwUvbMK4Vd52BSPD7nIpLvanbpUoWUUYn0mEHQI&#10;Q8a5r7Uyws/doCzdGjcaEciOLZejuFK46fkyihJuRGfpgxaDetWqPlVngyCbZn+K9Uez+/xpDt/l&#10;W7k9VCXi02zaroEFNYU7DLf6VB0K6nR0Zys96xHSNIkJRXhJFiRuRLxa0rwjwioiwYuc/x9R/AEA&#10;AP//AwBQSwECLQAUAAYACAAAACEAtoM4kv4AAADhAQAAEwAAAAAAAAAAAAAAAAAAAAAAW0NvbnRl&#10;bnRfVHlwZXNdLnhtbFBLAQItABQABgAIAAAAIQA4/SH/1gAAAJQBAAALAAAAAAAAAAAAAAAAAC8B&#10;AABfcmVscy8ucmVsc1BLAQItABQABgAIAAAAIQAZJI3VnwIAANMFAAAOAAAAAAAAAAAAAAAAAC4C&#10;AABkcnMvZTJvRG9jLnhtbFBLAQItABQABgAIAAAAIQB7WFHg4gAAAAwBAAAPAAAAAAAAAAAAAAAA&#10;APkEAABkcnMvZG93bnJldi54bWxQSwUGAAAAAAQABADzAAAACAYAAAAA&#10;" fillcolor="white [3201]" strokeweight=".5pt">
            <v:path arrowok="t"/>
            <v:textbox style="mso-next-textbox:#Text Box 4">
              <w:txbxContent>
                <w:p w:rsidR="001E42EF" w:rsidRDefault="001E42EF" w:rsidP="001E42EF">
                  <w:pPr>
                    <w:shd w:val="clear" w:color="auto" w:fill="C2D69B" w:themeFill="accent3" w:themeFillTint="99"/>
                    <w:spacing w:after="0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Physical Development and Movement</w:t>
                  </w:r>
                </w:p>
                <w:p w:rsidR="001E42EF" w:rsidRDefault="001E42EF" w:rsidP="00E27ACC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>Fine Motor:</w:t>
                  </w:r>
                  <w:r w:rsidRPr="001E42EF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="00E27ACC">
                    <w:rPr>
                      <w:rFonts w:ascii="Comic Sans MS" w:hAnsi="Comic Sans MS"/>
                      <w:sz w:val="20"/>
                      <w:szCs w:val="20"/>
                    </w:rPr>
                    <w:t>threading and lacing using household items – hard spaghetti, laces on shoes, beads onto string</w:t>
                  </w:r>
                </w:p>
                <w:p w:rsidR="00E27ACC" w:rsidRPr="001E42EF" w:rsidRDefault="00E27ACC" w:rsidP="00E27ACC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Encourage children to use knife and fork correctly.</w:t>
                  </w:r>
                </w:p>
                <w:p w:rsidR="0029544A" w:rsidRDefault="001E42EF" w:rsidP="00E27ACC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1E42EF">
                    <w:rPr>
                      <w:rFonts w:ascii="Comic Sans MS" w:hAnsi="Comic Sans MS"/>
                      <w:b/>
                      <w:sz w:val="20"/>
                      <w:szCs w:val="20"/>
                    </w:rPr>
                    <w:t xml:space="preserve">Gross Motor: </w:t>
                  </w:r>
                  <w:r w:rsidR="00E27ACC">
                    <w:rPr>
                      <w:rFonts w:ascii="Comic Sans MS" w:hAnsi="Comic Sans MS"/>
                      <w:sz w:val="20"/>
                      <w:szCs w:val="20"/>
                    </w:rPr>
                    <w:t>Stretching and flexing all body parts.</w:t>
                  </w:r>
                </w:p>
                <w:p w:rsidR="00E27ACC" w:rsidRPr="00EA5024" w:rsidRDefault="00E27ACC" w:rsidP="00E27ACC">
                  <w:pPr>
                    <w:shd w:val="clear" w:color="auto" w:fill="C2D69B" w:themeFill="accent3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Action songs which can be found on YouTube. A link to appropriate songs will be sent on Seesaw </w:t>
                  </w:r>
                </w:p>
                <w:p w:rsidR="001E42EF" w:rsidRPr="00A7098F" w:rsidRDefault="001E42EF" w:rsidP="001E42EF">
                  <w:pPr>
                    <w:shd w:val="clear" w:color="auto" w:fill="C2D69B" w:themeFill="accent3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2" o:spid="_x0000_s1030" type="#_x0000_t202" style="position:absolute;margin-left:-46.5pt;margin-top:240.05pt;width:253.5pt;height:161.2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ihoQIAANMFAAAOAAAAZHJzL2Uyb0RvYy54bWysVEtPGzEQvlfqf7B8L5uEJNCIDUpBVJUi&#10;QIWKs+O1iYXX49pOdtNf37G9G8LjQtXLrsfzzevzzJydt7UmW+G8AlPS4dGAEmE4VMo8lvTX/dWX&#10;U0p8YKZiGowo6U54ej7//OmssTMxgjXoSjiCToyfNbak6xDsrCg8X4ua+SOwwqBSgqtZQNE9FpVj&#10;DXqvdTEaDKZFA66yDrjwHm8vs5LOk38pBQ83UnoRiC4p5hbS16XvKn6L+RmbPTpm14p3abB/yKJm&#10;ymDQvatLFhjZOPXGVa24Aw8yHHGoC5BScZFqwGqGg1fV3K2ZFakWJMfbPU3+/7nl19tbR1RV0hEl&#10;htX4RPeiDeQbtGQU2WmsnyHoziIstHiNr5wq9XYJ/MkjpDjAZAOP6MhGK10d/1gnQUN8gN2e9BiF&#10;4+V4enw6PZlQwlE3mk5OxihEr8/m1vnwXUBN4qGkDl81pcC2Sx8ytIfEaB60qq6U1kmInSQutCNb&#10;hj2gw7Bz/gKlDWlKOj2eDHJthx6i6739SjP+9NYDJqtNDCdSz3VpRV4yFekUdlpEjDY/hUTOEyPv&#10;5Mg4F2afZ0JHlMSKPmLY4Z+z+ohxrgMtUmQwYW9cKwMus/SS2uqpp1ZmfNcZPtcdKQjtqk3NNu1b&#10;awXVDjvLQZ5Mb/mVQr6XzIdb5nAUsWdwvYQb/EgN+EjQnShZg/vz3n3E44SglpIGR7uk/veGOUGJ&#10;/mFwdr4Ox+O4C5IwnpyMUHCHmtWhxmzqC8DOGeIiszwdIz7o/igd1A+4hRYxKqqY4Ri7pKE/XoS8&#10;cHCLcbFYJBBOv2Vhae4s7wcq9tl9+8Cc7fo84IhcQ78E2OxVu2dsfB8Di00AqdIsRJ4zqx3/uDnS&#10;NHVbLq6mQzmhnnfx/C8AAAD//wMAUEsDBBQABgAIAAAAIQBYlRck4wAAAAwBAAAPAAAAZHJzL2Rv&#10;d25yZXYueG1sTI/BasMwEETvhf6D2EBviRwXpcaxHEJpoVB8iNPSHBVLskyslbGUxP37KqfmNssM&#10;s2+KzWR7clGj7xxyWC4SIAobJztsOXzt3+cZEB8EStE7VBx+lYdN+fhQiFy6K+7UpQ4tiSXoc8HB&#10;hDDklPrGKCv8wg0Ko6fdaEWI59hSOYprLLc9TZNkRa3oMH4wYlCvRjWn+mw5SK33J2Y+9O7zRx++&#10;q7dqe6grzp9m03YNJKgp/Ifhhh/RoYxMR3dG6UnPIWNp3BI4zNlLFLcEy1IG5MjhebVkQMuC3o8o&#10;/wAAAP//AwBQSwECLQAUAAYACAAAACEAtoM4kv4AAADhAQAAEwAAAAAAAAAAAAAAAAAAAAAAW0Nv&#10;bnRlbnRfVHlwZXNdLnhtbFBLAQItABQABgAIAAAAIQA4/SH/1gAAAJQBAAALAAAAAAAAAAAAAAAA&#10;AC8BAABfcmVscy8ucmVsc1BLAQItABQABgAIAAAAIQDywqihoQIAANMFAAAOAAAAAAAAAAAAAAAA&#10;AC4CAABkcnMvZTJvRG9jLnhtbFBLAQItABQABgAIAAAAIQBYlRck4wAAAAwBAAAPAAAAAAAAAAAA&#10;AAAAAPsEAABkcnMvZG93bnJldi54bWxQSwUGAAAAAAQABADzAAAACwYAAAAA&#10;" fillcolor="white [3201]" strokeweight=".5pt">
            <v:path arrowok="t"/>
            <v:textbox style="mso-next-textbox:#Text Box 2">
              <w:txbxContent>
                <w:p w:rsidR="001E42EF" w:rsidRDefault="001E42EF" w:rsidP="001E42EF">
                  <w:pPr>
                    <w:shd w:val="clear" w:color="auto" w:fill="8DB3E2" w:themeFill="text2" w:themeFillTint="66"/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346313">
                    <w:rPr>
                      <w:b/>
                      <w:sz w:val="26"/>
                      <w:szCs w:val="26"/>
                      <w:u w:val="single"/>
                    </w:rPr>
                    <w:t>Language Development</w:t>
                  </w:r>
                </w:p>
                <w:p w:rsidR="001E42EF" w:rsidRDefault="00526B87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Sing some Autumn Songs that you child would be learning in school. The song sheet is available on the website</w:t>
                  </w:r>
                  <w:r w:rsidR="00810C9A">
                    <w:rPr>
                      <w:rFonts w:ascii="Comic Sans MS" w:hAnsi="Comic Sans MS"/>
                      <w:sz w:val="20"/>
                      <w:szCs w:val="20"/>
                    </w:rPr>
                    <w:t xml:space="preserve"> and Seesaw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.</w:t>
                  </w:r>
                </w:p>
                <w:p w:rsidR="00526B87" w:rsidRDefault="00526B87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Encourage your child to talk about different job roles and how important each one is.  Look at how we can tell different roles by identifying their uniform.</w:t>
                  </w:r>
                </w:p>
                <w:p w:rsidR="00526B87" w:rsidRPr="00413E7A" w:rsidRDefault="00526B87" w:rsidP="001E42EF">
                  <w:pPr>
                    <w:shd w:val="clear" w:color="auto" w:fill="8DB3E2" w:themeFill="text2" w:themeFillTint="66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Use the lending library books to read to your child or the online library to borrow books online at </w:t>
                  </w:r>
                  <w:hyperlink r:id="rId5" w:history="1">
                    <w:r w:rsidR="00E27ACC" w:rsidRPr="00F97EF9">
                      <w:rPr>
                        <w:rStyle w:val="Hyperlink"/>
                        <w:rFonts w:ascii="Comic Sans MS" w:hAnsi="Comic Sans MS"/>
                        <w:sz w:val="20"/>
                        <w:szCs w:val="20"/>
                      </w:rPr>
                      <w:t>www.librariesni.org.uk</w:t>
                    </w:r>
                  </w:hyperlink>
                  <w:r w:rsidR="00E27ACC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Text Box 5" o:spid="_x0000_s1031" type="#_x0000_t202" style="position:absolute;margin-left:237.75pt;margin-top:240.05pt;width:253.5pt;height:162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zuoQIAANMFAAAOAAAAZHJzL2Uyb0RvYy54bWysVFtP2zAUfp+0/2D5faQpLSsRKepATJMq&#10;QIOJZ9exqYXj49luk+7X79hJSrm8MO0lsX2+c/vO5ey8rTXZCucVmJLmRyNKhOFQKfNY0l/3V19m&#10;lPjATMU0GFHSnfD0fP7501ljCzGGNehKOIJGjC8aW9J1CLbIMs/Xomb+CKwwKJTgahbw6h6zyrEG&#10;rdc6G49GJ1kDrrIOuPAeXy87IZ0n+1IKHm6k9CIQXVKMLaSvS99V/GbzM1Y8OmbXivdhsH+IombK&#10;oNO9qUsWGNk49cZUrbgDDzIccagzkFJxkXLAbPLRq2zu1syKlAuS4+2eJv//zPLr7a0jqirplBLD&#10;aizRvWgD+QYtmUZ2GusLBN1ZhIUWn7HKKVNvl8CfPEKyA0yn4BEd2Wilq+Mf8ySoiAXY7UmPXjg+&#10;To7zyWyM3jnK8tlsejpNZcme1a3z4buAmsRDSR1WNYXAtksfYgCsGCDRmwetqiuldbrEThIX2pEt&#10;wx7QIY9ZocYLlDakKenJMbp+YyGa3uuvNONPby2gPW2ipkg914cVeemoSKew0yJitPkpJHKeGHkn&#10;Rsa5MPs4EzqiJGb0EcUe/xzVR5S7PFAjeQYT9sq1MuA6ll5SWz0N1MoO33eG7/KOFIR21aZmmwyt&#10;tYJqh53loJtMb/mVQr6XzIdb5nAUsWdwvYQb/EgNWCToT5Sswf157z3icUJQSkmDo11S/3vDnKBE&#10;/zA4O6f5ZBJ3QbpMpl/HeHGHktWhxGzqC8DOyXGRWZ6OER/0cJQO6gfcQovoFUXMcPRd0jAcL0K3&#10;cHCLcbFYJBBOv2Vhae4sHwYq9tl9+8Cc7fs84Ihcw7AEWPGq3TtsrI+BxSaAVGkWIs8dqz3/uDlS&#10;w/dbLq6mw3tCPe/i+V8AAAD//wMAUEsDBBQABgAIAAAAIQCx19+m4gAAAAwBAAAPAAAAZHJzL2Rv&#10;d25yZXYueG1sTI9Ba8JAEIXvhf6HZYTedGNrRGI2IqWFQsnB2FKPa3Y2G8zuhuyq6b/veLJzmuE9&#10;3nwv34y2YxccQuudgPksAYau9qp1jYCv/ft0BSxE6ZTsvEMBvxhgUzw+5DJT/up2eKliwyjEhUwK&#10;MDH2GeehNmhlmPkeHWnaD1ZGOoeGq0FeKdx2/DlJltzK1tEHI3t8NVifqrMVoLTen1LzoXefP/rw&#10;Xb6V20NVCvE0GbdrYBHHeDfDDZ/QoSCmoz87FVgnYLpIqUsUsJovUmDkWL7cliNZaVLgRc7/lyj+&#10;AAAA//8DAFBLAQItABQABgAIAAAAIQC2gziS/gAAAOEBAAATAAAAAAAAAAAAAAAAAAAAAABbQ29u&#10;dGVudF9UeXBlc10ueG1sUEsBAi0AFAAGAAgAAAAhADj9If/WAAAAlAEAAAsAAAAAAAAAAAAAAAAA&#10;LwEAAF9yZWxzLy5yZWxzUEsBAi0AFAAGAAgAAAAhAC0vPO6hAgAA0wUAAA4AAAAAAAAAAAAAAAAA&#10;LgIAAGRycy9lMm9Eb2MueG1sUEsBAi0AFAAGAAgAAAAhALHX36biAAAADAEAAA8AAAAAAAAAAAAA&#10;AAAA+wQAAGRycy9kb3ducmV2LnhtbFBLBQYAAAAABAAEAPMAAAAKBgAAAAA=&#10;" fillcolor="white [3201]" strokeweight=".5pt">
            <v:path arrowok="t"/>
            <v:textbox style="mso-next-textbox:#Text Box 5">
              <w:txbxContent>
                <w:p w:rsidR="001E42EF" w:rsidRDefault="001E42EF" w:rsidP="001E42EF">
                  <w:pPr>
                    <w:shd w:val="clear" w:color="auto" w:fill="FF9933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The Arts</w:t>
                  </w:r>
                </w:p>
                <w:p w:rsidR="001E42EF" w:rsidRPr="002E4045" w:rsidRDefault="001E42EF" w:rsidP="001E42EF">
                  <w:pPr>
                    <w:shd w:val="clear" w:color="auto" w:fill="FF9933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EA5024" w:rsidRDefault="00E27ACC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Create opportunities for your child to explore with colours and mix autumn colours using different medium: chalk, crayons, paint, pens etc</w:t>
                  </w:r>
                </w:p>
                <w:p w:rsidR="00E27ACC" w:rsidRDefault="00E27ACC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Encourage your child to complete leaf rubbings with dry leaves</w:t>
                  </w:r>
                </w:p>
                <w:p w:rsidR="00E27ACC" w:rsidRDefault="00E27ACC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>Paint or colour pine cones, tree bark.</w:t>
                  </w:r>
                </w:p>
                <w:p w:rsidR="00E27ACC" w:rsidRDefault="00E27ACC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Make an </w:t>
                  </w:r>
                  <w:proofErr w:type="gramStart"/>
                  <w:r>
                    <w:rPr>
                      <w:rFonts w:ascii="Comic Sans MS" w:hAnsi="Comic Sans MS"/>
                      <w:sz w:val="20"/>
                      <w:szCs w:val="20"/>
                    </w:rPr>
                    <w:t>Autumn</w:t>
                  </w:r>
                  <w:proofErr w:type="gramEnd"/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collage using a variety of natural materials they may find in their garden or while out walking.</w:t>
                  </w:r>
                </w:p>
                <w:p w:rsidR="00E27ACC" w:rsidRPr="00E27ACC" w:rsidRDefault="00E27ACC" w:rsidP="001E42EF">
                  <w:pPr>
                    <w:shd w:val="clear" w:color="auto" w:fill="FF9933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A60A1">
        <w:rPr>
          <w:noProof/>
          <w:lang w:eastAsia="en-GB"/>
        </w:rPr>
        <w:pict>
          <v:shape id="Text Box 6" o:spid="_x0000_s1033" type="#_x0000_t202" style="position:absolute;margin-left:241.5pt;margin-top:438.05pt;width:253.5pt;height:161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1voAIAANMFAAAOAAAAZHJzL2Uyb0RvYy54bWysVEtPGzEQvlfqf7B8L5uEJNCIDUpBVJUi&#10;QIWKs+O1iYXX49pOdtNf37G9G8LjQtXLrsfzzevzzJydt7UmW+G8AlPS4dGAEmE4VMo8lvTX/dWX&#10;U0p8YKZiGowo6U54ej7//OmssTMxgjXoSjiCToyfNbak6xDsrCg8X4ua+SOwwqBSgqtZQNE9FpVj&#10;DXqvdTEaDKZFA66yDrjwHm8vs5LOk38pBQ83UnoRiC4p5hbS16XvKn6L+RmbPTpm14p3abB/yKJm&#10;ymDQvatLFhjZOPXGVa24Aw8yHHGoC5BScZFqwGqGg1fV3K2ZFakWJMfbPU3+/7nl19tbR1RV0ikl&#10;htX4RPeiDeQbtGQa2WmsnyHoziIstHiNr5wq9XYJ/MkjpDjAZAOP6MhGK10d/1gnQUN8gN2e9BiF&#10;4+V4enw6PZlQwlE3QmE8msTAxbO5dT58F1CTeCipw1dNKbDt0ocM7SExmgetqiuldRJiJ4kL7ciW&#10;YQ/oMOycv0BpQxqk4HgyyLUdeoiu9/YrzfjTWw+YrDYxnEg916UVeclUpFPYaREx2vwUEjlPjLyT&#10;I+NcmH2eCR1REiv6iGGHf87qI8a5DrRIkcGEvXGtDLjM0ktqq6eeWpnxXWf4XHekILSrNjXbcd9a&#10;K6h22FkO8mR6y68U8r1kPtwyh6OIPYPrJdzgR2rAR4LuRMka3J/37iMeJwS1lDQ42iX1vzfMCUr0&#10;D4Oz83U4HsddkITx5GSEgjvUrA41ZlNfAHbOEBeZ5ekY8UH3R+mgfsAttIhRUcUMx9glDf3xIuSF&#10;g1uMi8UigXD6LQtLc2d5P1Cxz+7bB+Zs1+cBR+Qa+iXAZq/aPWPj+xhYbAJIlWYh8pxZ7fjHzZGm&#10;qdtycTUdygn1vIvnfwEAAP//AwBQSwMEFAAGAAgAAAAhAHwh9TPiAAAADQEAAA8AAABkcnMvZG93&#10;bnJldi54bWxMj0FLxDAQhe+C/yGM4M1NLbTU2nRZREGQHraruMdsM2nKNklpsrv13zt70jm9YR5v&#10;vletFzuyM85h8E7A4yoBhq7zanC9gM/d20MBLETplBy9QwE/GGBd395UslT+4rZ4bmPPKMSFUgow&#10;MU4l56EzaGVY+Qkd3bSfrYy0zj1Xs7xQuB15miQ5t3Jw9MHICV8Mdsf2ZAUorXfHzLzr7ce33n81&#10;r81m3zZC3N8tm2dgEZf4Z4YrPqFDTUwHf3IqsFFAkaXUJQrIn3ISV0dWpBmwAymaDHhd8f8t6l8A&#10;AAD//wMAUEsBAi0AFAAGAAgAAAAhALaDOJL+AAAA4QEAABMAAAAAAAAAAAAAAAAAAAAAAFtDb250&#10;ZW50X1R5cGVzXS54bWxQSwECLQAUAAYACAAAACEAOP0h/9YAAACUAQAACwAAAAAAAAAAAAAAAAAv&#10;AQAAX3JlbHMvLnJlbHNQSwECLQAUAAYACAAAACEAx7T9b6ACAADTBQAADgAAAAAAAAAAAAAAAAAu&#10;AgAAZHJzL2Uyb0RvYy54bWxQSwECLQAUAAYACAAAACEAfCH1M+IAAAANAQAADwAAAAAAAAAAAAAA&#10;AAD6BAAAZHJzL2Rvd25yZXYueG1sUEsFBgAAAAAEAAQA8wAAAAkGAAAAAA==&#10;" fillcolor="white [3201]" strokeweight=".5pt">
            <v:path arrowok="t"/>
            <v:textbox style="mso-next-textbox:#Text Box 6">
              <w:txbxContent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 xml:space="preserve">The World </w:t>
                  </w:r>
                  <w:proofErr w:type="gramStart"/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>Around</w:t>
                  </w:r>
                  <w:proofErr w:type="gramEnd"/>
                  <w:r w:rsidRPr="00572AE6">
                    <w:rPr>
                      <w:b/>
                      <w:sz w:val="28"/>
                      <w:szCs w:val="28"/>
                      <w:u w:val="single"/>
                    </w:rPr>
                    <w:t xml:space="preserve"> Us</w:t>
                  </w:r>
                </w:p>
                <w:p w:rsidR="001E42EF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Pr="0083318A" w:rsidRDefault="0083318A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>Encourage children to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look at,</w:t>
                  </w: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 xml:space="preserve"> wash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 xml:space="preserve"> and taste</w:t>
                  </w: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 xml:space="preserve"> harvest fruit and vegetables.</w:t>
                  </w:r>
                </w:p>
                <w:p w:rsidR="0083318A" w:rsidRPr="0083318A" w:rsidRDefault="0083318A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>Chop up and taste orange foods – oranges, carrots, peppers etc.</w:t>
                  </w:r>
                </w:p>
                <w:p w:rsidR="0083318A" w:rsidRPr="0083318A" w:rsidRDefault="0083318A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>Look at the weather and how it</w:t>
                  </w:r>
                  <w:r w:rsidR="00FD2241">
                    <w:rPr>
                      <w:rFonts w:ascii="Comic Sans MS" w:hAnsi="Comic Sans MS"/>
                      <w:sz w:val="20"/>
                      <w:szCs w:val="20"/>
                    </w:rPr>
                    <w:t>’</w:t>
                  </w: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>s changing, wind blowing, getting colder, leaves falling.</w:t>
                  </w:r>
                </w:p>
                <w:p w:rsidR="0083318A" w:rsidRPr="0083318A" w:rsidRDefault="0083318A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83318A">
                    <w:rPr>
                      <w:rFonts w:ascii="Comic Sans MS" w:hAnsi="Comic Sans MS"/>
                      <w:sz w:val="20"/>
                      <w:szCs w:val="20"/>
                    </w:rPr>
                    <w:t>Watch Come outside – A windy day.  Link to this will be sent via Seesaw.</w:t>
                  </w:r>
                </w:p>
                <w:p w:rsidR="0083318A" w:rsidRDefault="0083318A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645D5C" w:rsidRDefault="001E42EF" w:rsidP="001E42EF">
                  <w:pPr>
                    <w:shd w:val="clear" w:color="auto" w:fill="B2A1C7" w:themeFill="accent4" w:themeFillTint="99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A60A1">
        <w:rPr>
          <w:noProof/>
          <w:lang w:eastAsia="en-GB"/>
        </w:rPr>
        <w:pict>
          <v:shape id="Text Box 3" o:spid="_x0000_s1029" type="#_x0000_t202" style="position:absolute;margin-left:241.5pt;margin-top:36.05pt;width:253.5pt;height:16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2dngIAANMFAAAOAAAAZHJzL2Uyb0RvYy54bWysVMlu2zAQvRfoPxC8N5IVZ6kROXATpChg&#10;JEGTImeaIm0iFIclaUvu13dISbazXFL0IpGcN9ub5eKyrTXZCOcVmJKOjnJKhOFQKbMs6a/Hmy/n&#10;lPjATMU0GFHSrfD0cvr500VjJ6KAFehKOIJGjJ80tqSrEOwkyzxfiZr5I7DCoFCCq1nAq1tmlWMN&#10;Wq91VuT5adaAq6wDLrzH1+tOSKfJvpSChzspvQhElxRjC+nr0ncRv9n0gk2WjtmV4n0Y7B+iqJky&#10;6HRn6poFRtZOvTFVK+7AgwxHHOoMpFRcpBwwm1H+KpuHFbMi5YLkeLujyf8/s/x2c++Iqkp6TIlh&#10;NZboUbSBfIOWHEd2GusnCHqwCAstPmOVU6bezoE/e4RkB5hOwSM6stFKV8c/5klQEQuw3ZEevXB8&#10;HBejPD9BEUdZcX56lhcn0XG2V7fOh+8CahIPJXVY1RQC28x96KADJHrzoFV1o7ROl9hJ4ko7smHY&#10;AzqMeuMvUNqQpqSnxxjHGwvR9E5/oRl/fmsBg9UmaorUc31YkZeOinQKWy0iRpufQiLniZF3YmSc&#10;C7OLM6EjSmJGH1Hs8fuoPqLc5YEayTOYsFOulQHXsfSS2up5oFZ2+L4zfJd3pCC0izY1WzG01gKq&#10;LXaWg24yveU3CvmeMx/umcNRxMbA9RLu8CM1YJGgP1GyAvfnvfeIxwlBKSUNjnZJ/e81c4IS/cPg&#10;7HwdjcdxF6TL+OSswIs7lCwOJWZdXwF2zggXmeXpGPFBD0fpoH7CLTSLXlHEDEffJQ3D8Sp0Cwe3&#10;GBezWQLh9FsW5ubB8mGgYp89tk/M2b7PA47ILQxLgE1etXuHjfUxMFsHkCrNQuS5Y7XnHzdHmqZ+&#10;y8XVdHhPqP0unv4FAAD//wMAUEsDBBQABgAIAAAAIQB83vZG4wAAAAsBAAAPAAAAZHJzL2Rvd25y&#10;ZXYueG1sTI/BasMwEETvgf6D2EJviRynTo1rOYTSQqH4EKelOSrW2jKxJGMpifv32Z7a2ww7zL7J&#10;N5Pp2QVH3zkrYLmIgKGtnepsK+Bz/zZPgfkgrZK9syjgBz1sirtZLjPlrnaHlyq0jEqsz6QAHcKQ&#10;ce5rjUb6hRvQ0q1xo5GB7NhyNcorlZuex1G05kZ2lj5oOeCLxvpUnY0A1TT7U6Lfm93Hd3P4Kl/L&#10;7aEqhXi4n7bPwAJO4S8Mv/iEDgUxHd3ZKs96AfPHhLYEAaunmAQl1suUxFFAGq8S4EXO/28obgAA&#10;AP//AwBQSwECLQAUAAYACAAAACEAtoM4kv4AAADhAQAAEwAAAAAAAAAAAAAAAAAAAAAAW0NvbnRl&#10;bnRfVHlwZXNdLnhtbFBLAQItABQABgAIAAAAIQA4/SH/1gAAAJQBAAALAAAAAAAAAAAAAAAAAC8B&#10;AABfcmVscy8ucmVsc1BLAQItABQABgAIAAAAIQDozZ2dngIAANMFAAAOAAAAAAAAAAAAAAAAAC4C&#10;AABkcnMvZTJvRG9jLnhtbFBLAQItABQABgAIAAAAIQB83vZG4wAAAAsBAAAPAAAAAAAAAAAAAAAA&#10;APgEAABkcnMvZG93bnJldi54bWxQSwUGAAAAAAQABADzAAAACAYAAAAA&#10;" fillcolor="white [3201]" strokeweight=".5pt">
            <v:path arrowok="t"/>
            <v:textbox style="mso-next-textbox:#Text Box 3">
              <w:txbxContent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  <w:u w:val="single"/>
                    </w:rPr>
                    <w:t>Early Mathematical Experience</w:t>
                  </w:r>
                </w:p>
                <w:p w:rsidR="001E42EF" w:rsidRPr="00526B87" w:rsidRDefault="009840F1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26B87">
                    <w:rPr>
                      <w:rFonts w:ascii="Comic Sans MS" w:hAnsi="Comic Sans MS"/>
                      <w:sz w:val="18"/>
                      <w:szCs w:val="18"/>
                    </w:rPr>
                    <w:t>Sing some Number songs</w:t>
                  </w:r>
                </w:p>
                <w:p w:rsidR="00526B87" w:rsidRPr="00526B87" w:rsidRDefault="00526B87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26B87">
                    <w:rPr>
                      <w:rFonts w:ascii="Comic Sans MS" w:hAnsi="Comic Sans MS"/>
                      <w:sz w:val="18"/>
                      <w:szCs w:val="18"/>
                    </w:rPr>
                    <w:t>Allow opportunities to sort for colour around the house – gather up some household items and encourage children to sort them.</w:t>
                  </w:r>
                </w:p>
                <w:p w:rsidR="00526B87" w:rsidRPr="00526B87" w:rsidRDefault="00526B87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26B87">
                    <w:rPr>
                      <w:rFonts w:ascii="Comic Sans MS" w:hAnsi="Comic Sans MS"/>
                      <w:sz w:val="18"/>
                      <w:szCs w:val="18"/>
                    </w:rPr>
                    <w:t>Colour sorting seesaw activity</w:t>
                  </w:r>
                </w:p>
                <w:p w:rsidR="00526B87" w:rsidRPr="00526B87" w:rsidRDefault="00526B87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26B87">
                    <w:rPr>
                      <w:rFonts w:ascii="Comic Sans MS" w:hAnsi="Comic Sans MS"/>
                      <w:sz w:val="18"/>
                      <w:szCs w:val="18"/>
                    </w:rPr>
                    <w:t>Discuss with your child the sequence of their nursery day – what comes first/next. Teachers can supply a daily routine.</w:t>
                  </w:r>
                </w:p>
                <w:p w:rsidR="00526B87" w:rsidRDefault="00526B87" w:rsidP="001E42EF">
                  <w:pPr>
                    <w:shd w:val="clear" w:color="auto" w:fill="D6908E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526B87">
                    <w:rPr>
                      <w:rFonts w:ascii="Comic Sans MS" w:hAnsi="Comic Sans MS"/>
                      <w:sz w:val="18"/>
                      <w:szCs w:val="18"/>
                    </w:rPr>
                    <w:t>Look at leaf shapes and how they are all different.</w:t>
                  </w:r>
                </w:p>
                <w:p w:rsidR="00526B87" w:rsidRPr="00526B87" w:rsidRDefault="00526B87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Encourage your child to complete each activity you give them.</w:t>
                  </w: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Default="001E42EF" w:rsidP="001E42EF">
                  <w:pPr>
                    <w:shd w:val="clear" w:color="auto" w:fill="D6908E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:rsidR="001E42EF" w:rsidRPr="001466ED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1E42EF" w:rsidRPr="00F327B4" w:rsidRDefault="001E42EF" w:rsidP="001E42EF">
                  <w:pPr>
                    <w:shd w:val="clear" w:color="auto" w:fill="D6908E"/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F327B4">
                    <w:rPr>
                      <w:sz w:val="18"/>
                      <w:szCs w:val="18"/>
                    </w:rPr>
                    <w:tab/>
                  </w:r>
                </w:p>
                <w:p w:rsidR="001E42EF" w:rsidRPr="00F327B4" w:rsidRDefault="001E42EF" w:rsidP="001E42EF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4A60A1">
        <w:rPr>
          <w:noProof/>
          <w:lang w:eastAsia="en-GB"/>
        </w:rPr>
        <w:pict>
          <v:shape id="Text Box 1" o:spid="_x0000_s1028" type="#_x0000_t202" style="position:absolute;margin-left:-46.5pt;margin-top:36.05pt;width:253.5pt;height:161.2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UXoQIAANMFAAAOAAAAZHJzL2Uyb0RvYy54bWysVEtv2zAMvg/YfxB0X52k6WNGnSJr0WFA&#10;0BZrh54VWWqESqImKbGzXz9KttP0cemwiy2KHyny4+PsvDWabIQPCmxFxwcjSoTlUCv7WNFf91df&#10;TikJkdmaabCiolsR6Pns86ezxpViAivQtfAEndhQNq6iqxhdWRSBr4Rh4QCcsKiU4A2LKPrHovas&#10;Qe9GF5PR6LhowNfOAxch4O1lp6Sz7F9KweONlEFEoiuKscX89fm7TN9idsbKR8/cSvE+DPYPURim&#10;LD66c3XJIiNrr964Mop7CCDjAQdTgJSKi5wDZjMevcrmbsWcyLkgOcHtaAr/zy2/3tx6omqsHSWW&#10;GSzRvWgj+QYtGSd2GhdKBN05hMUWrxMyZRrcAvhTQEixh+kMAqITppXepD/mSdAQC7DdkZ5e4Xg5&#10;nR6eHh+hiqNucjI6Go9yWYpnc+dD/C7AkHSoqMeq5hDYZhFiCoCVAyRHBlrVV0rrLKROEhfakw3D&#10;HtAxZ4UWYR+lLWkqenyIcbzxkFzv7Jea8afEy0sPKGmbLEXuuT6sxEtHRT7FrRYJo+1PIZHzzMg7&#10;MTLOhd3FmdEJJTGjjxj2+OeoPmLc5YEW+WWwcWdslAXfsfSS2vppoFZ2+L4zQpd3oiC2yzY328nQ&#10;Wkuot9hZHrrJDI5fKeR7wUK8ZR5HERsD10u8wY/UgEWC/kTJCvyf9+4THicEtZQ0ONoVDb/XzAtK&#10;9A+Ls/N1PJ2mXZCF6dHJBAW/r1nua+zaXAB2Ds4HRpePCR/1cJQezANuoXl6FVXMcny7onE4XsRu&#10;4eAW42I+zyCcfsfiwt45PgxU6rP79oF51/d5xBG5hmEJsPJVu3fYVB8L83UEqfIsJJ47Vnv+cXPk&#10;du23XFpN+3JGPe/i2V8AAAD//wMAUEsDBBQABgAIAAAAIQC6o10l4gAAAAsBAAAPAAAAZHJzL2Rv&#10;d25yZXYueG1sTI/BTsMwEETvSPyDtUjcWgdoAoQ4VYVAQkI5NG1Fj268jqPGdhS7bfh7lhPc3mhH&#10;szPFcrI9O+MYOu8E3M0TYOgarzrXCthu3mdPwEKUTsneOxTwjQGW5fVVIXPlL26N5zq2jEJcyKUA&#10;E+OQcx4ag1aGuR/Q0U370cpIcmy5GuWFwm3P75Mk41Z2jj4YOeCrweZYn6wApfXmmJoPvf780vtd&#10;9Vat9nUlxO3NtHoBFnGKf2b4rU/VoaROB39yKrBewGyR0pZIkD4SkCNLFwQHAQ/ZcwK8LPj/DeUP&#10;AAAA//8DAFBLAQItABQABgAIAAAAIQC2gziS/gAAAOEBAAATAAAAAAAAAAAAAAAAAAAAAABbQ29u&#10;dGVudF9UeXBlc10ueG1sUEsBAi0AFAAGAAgAAAAhADj9If/WAAAAlAEAAAsAAAAAAAAAAAAAAAAA&#10;LwEAAF9yZWxzLy5yZWxzUEsBAi0AFAAGAAgAAAAhAHCEFRehAgAA0wUAAA4AAAAAAAAAAAAAAAAA&#10;LgIAAGRycy9lMm9Eb2MueG1sUEsBAi0AFAAGAAgAAAAhALqjXSXiAAAACwEAAA8AAAAAAAAAAAAA&#10;AAAA+wQAAGRycy9kb3ducmV2LnhtbFBLBQYAAAAABAAEAPMAAAAKBgAAAAA=&#10;" fillcolor="white [3201]" strokeweight=".5pt">
            <v:path arrowok="t"/>
            <v:textbox style="mso-next-textbox:#Text Box 1">
              <w:txbxContent>
                <w:p w:rsidR="001E42EF" w:rsidRDefault="001E42EF" w:rsidP="001E42EF">
                  <w:pPr>
                    <w:shd w:val="clear" w:color="auto" w:fill="FFFF99"/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1A1B5F">
                    <w:rPr>
                      <w:b/>
                      <w:sz w:val="26"/>
                      <w:szCs w:val="26"/>
                      <w:u w:val="single"/>
                    </w:rPr>
                    <w:t>Personal</w:t>
                  </w:r>
                  <w:r>
                    <w:rPr>
                      <w:b/>
                      <w:sz w:val="26"/>
                      <w:szCs w:val="26"/>
                      <w:u w:val="single"/>
                    </w:rPr>
                    <w:t>, Social &amp; Emotional Development</w:t>
                  </w:r>
                </w:p>
                <w:p w:rsidR="001E42EF" w:rsidRPr="00DA61D7" w:rsidRDefault="001E42EF" w:rsidP="001E42EF">
                  <w:pPr>
                    <w:shd w:val="clear" w:color="auto" w:fill="FFFF99"/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</w:p>
                <w:p w:rsidR="001E42EF" w:rsidRPr="009840F1" w:rsidRDefault="009840F1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>Positive Affirmation star – a new star will be sent home daily.  Use this at home as often as you can to build self confidence and self esteem in children.</w:t>
                  </w:r>
                </w:p>
                <w:p w:rsidR="009840F1" w:rsidRPr="009840F1" w:rsidRDefault="009840F1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>Talk about their family and who lives in their house.</w:t>
                  </w:r>
                </w:p>
                <w:p w:rsidR="009840F1" w:rsidRPr="009840F1" w:rsidRDefault="009840F1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 xml:space="preserve">Watch </w:t>
                  </w:r>
                  <w:r w:rsidR="00810C9A">
                    <w:rPr>
                      <w:rFonts w:ascii="Comic Sans MS" w:hAnsi="Comic Sans MS"/>
                      <w:sz w:val="18"/>
                      <w:szCs w:val="18"/>
                    </w:rPr>
                    <w:t>‘</w:t>
                  </w: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>people who help us</w:t>
                  </w:r>
                  <w:r w:rsidR="00810C9A">
                    <w:rPr>
                      <w:rFonts w:ascii="Comic Sans MS" w:hAnsi="Comic Sans MS"/>
                      <w:sz w:val="18"/>
                      <w:szCs w:val="18"/>
                    </w:rPr>
                    <w:t>’</w:t>
                  </w: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 xml:space="preserve"> videos (links will be sent via Seesaw)</w:t>
                  </w:r>
                </w:p>
                <w:p w:rsidR="009840F1" w:rsidRDefault="009840F1" w:rsidP="001E42EF">
                  <w:pPr>
                    <w:shd w:val="clear" w:color="auto" w:fill="FFFF99"/>
                    <w:spacing w:after="0" w:line="240" w:lineRule="auto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>Talk about the dangers of s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>parklers/fireworks etc at Hallo</w:t>
                  </w:r>
                  <w:r w:rsidRPr="009840F1">
                    <w:rPr>
                      <w:rFonts w:ascii="Comic Sans MS" w:hAnsi="Comic Sans MS"/>
                      <w:sz w:val="18"/>
                      <w:szCs w:val="18"/>
                    </w:rPr>
                    <w:t>ween</w:t>
                  </w: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 and how they make feel at this time – excited/scared etc</w:t>
                  </w:r>
                </w:p>
                <w:p w:rsidR="009840F1" w:rsidRPr="009840F1" w:rsidRDefault="009840F1" w:rsidP="001E42EF">
                  <w:pPr>
                    <w:shd w:val="clear" w:color="auto" w:fill="FFFF99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D546AF" w:rsidSect="00D54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2EF"/>
    <w:rsid w:val="001E42EF"/>
    <w:rsid w:val="002145A6"/>
    <w:rsid w:val="0029544A"/>
    <w:rsid w:val="004A60A1"/>
    <w:rsid w:val="00526B87"/>
    <w:rsid w:val="006B06B2"/>
    <w:rsid w:val="00810C9A"/>
    <w:rsid w:val="0083318A"/>
    <w:rsid w:val="009840F1"/>
    <w:rsid w:val="00C55344"/>
    <w:rsid w:val="00D546AF"/>
    <w:rsid w:val="00E27ACC"/>
    <w:rsid w:val="00EA5024"/>
    <w:rsid w:val="00FD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A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brariesni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Marie ÓLabhradha</cp:lastModifiedBy>
  <cp:revision>3</cp:revision>
  <cp:lastPrinted>2020-10-08T14:21:00Z</cp:lastPrinted>
  <dcterms:created xsi:type="dcterms:W3CDTF">2020-10-08T13:09:00Z</dcterms:created>
  <dcterms:modified xsi:type="dcterms:W3CDTF">2020-10-08T14:23:00Z</dcterms:modified>
</cp:coreProperties>
</file>